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493E61" w:rsidTr="004350AE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93E61" w:rsidRDefault="00493E61" w:rsidP="004350AE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  РЕСПУБЛИКА ТАТАРСТАН</w:t>
            </w:r>
          </w:p>
          <w:p w:rsidR="00493E61" w:rsidRDefault="00493E61" w:rsidP="004350AE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493E61" w:rsidRDefault="00493E61" w:rsidP="004350A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Кармалинского сельского поселения</w:t>
            </w:r>
          </w:p>
          <w:p w:rsidR="00493E61" w:rsidRDefault="00493E61" w:rsidP="004350A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493E61" w:rsidRDefault="00493E61" w:rsidP="004350A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493E61" w:rsidRDefault="00493E61" w:rsidP="004350AE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423598, Нижнекамский район, </w:t>
            </w:r>
          </w:p>
          <w:p w:rsidR="00493E61" w:rsidRDefault="00493E61" w:rsidP="004350AE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с. Кармалы, ул. Пионерская, 1</w:t>
            </w:r>
          </w:p>
          <w:p w:rsidR="00493E61" w:rsidRDefault="00493E61" w:rsidP="00435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93E61" w:rsidRDefault="00493E61" w:rsidP="004350AE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493E61" w:rsidRDefault="00493E61" w:rsidP="004350AE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493E61" w:rsidRDefault="00493E61" w:rsidP="004350A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Кармалы авыл жирлеге</w:t>
            </w:r>
          </w:p>
          <w:p w:rsidR="00493E61" w:rsidRDefault="00493E61" w:rsidP="004350A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Башкарма комитеты </w:t>
            </w:r>
          </w:p>
          <w:p w:rsidR="00493E61" w:rsidRDefault="00493E61" w:rsidP="004350A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493E61" w:rsidRDefault="00493E61" w:rsidP="004350AE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423598, Түбән Кама  районы, </w:t>
            </w:r>
          </w:p>
          <w:p w:rsidR="00493E61" w:rsidRDefault="00493E61" w:rsidP="004350AE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Кармалы авылы,Пионер урамы, 1</w:t>
            </w:r>
          </w:p>
          <w:p w:rsidR="00493E61" w:rsidRDefault="00493E61" w:rsidP="00435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 w:eastAsia="en-US"/>
              </w:rPr>
            </w:pPr>
          </w:p>
        </w:tc>
      </w:tr>
      <w:tr w:rsidR="00493E61" w:rsidTr="004350AE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93E61" w:rsidRDefault="00493E61" w:rsidP="004350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33-39-17, электронный адрес: </w:t>
            </w:r>
            <w:r>
              <w:fldChar w:fldCharType="begin"/>
            </w:r>
            <w:r>
              <w:instrText xml:space="preserve"> HYPERLINK "mailto:%20Karmalinskoe.sp@tatar.ru" </w:instrText>
            </w:r>
            <w:r>
              <w:fldChar w:fldCharType="separate"/>
            </w:r>
            <w:r>
              <w:rPr>
                <w:rStyle w:val="a5"/>
                <w:bCs/>
                <w:sz w:val="20"/>
                <w:szCs w:val="20"/>
              </w:rPr>
              <w:t>Karmalinskoe.sp@tatar.ru</w:t>
            </w:r>
            <w:r>
              <w:fldChar w:fldCharType="end"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karmalinskoe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493E61" w:rsidRDefault="00493E61" w:rsidP="00493E61">
      <w:pPr>
        <w:spacing w:after="0" w:line="240" w:lineRule="auto"/>
        <w:rPr>
          <w:lang w:val="tt-RU" w:eastAsia="en-US"/>
        </w:rPr>
      </w:pPr>
    </w:p>
    <w:p w:rsidR="00493E61" w:rsidRDefault="00493E61" w:rsidP="00493E61">
      <w:pPr>
        <w:spacing w:after="0" w:line="240" w:lineRule="auto"/>
        <w:rPr>
          <w:lang w:val="tt-RU"/>
        </w:rPr>
      </w:pPr>
    </w:p>
    <w:p w:rsidR="00493E61" w:rsidRDefault="00493E61" w:rsidP="00493E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ПОСТАНОВЛЕНИЕ                                                                                 КАРАР</w:t>
      </w:r>
    </w:p>
    <w:p w:rsidR="00493E61" w:rsidRDefault="00493E61" w:rsidP="00493E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493E61" w:rsidRDefault="00493E61" w:rsidP="00493E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493E61" w:rsidRDefault="00493E61" w:rsidP="00493E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 18.12.2024 г.                                                                                              № 19 </w:t>
      </w:r>
    </w:p>
    <w:p w:rsidR="00493E61" w:rsidRDefault="00493E61" w:rsidP="00493E61">
      <w:pPr>
        <w:pStyle w:val="ConsPlusTitle"/>
        <w:widowControl/>
        <w:ind w:firstLine="708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ook w:val="04A0"/>
      </w:tblPr>
      <w:tblGrid>
        <w:gridCol w:w="4340"/>
      </w:tblGrid>
      <w:tr w:rsidR="00493E61" w:rsidRPr="000113E5" w:rsidTr="004350AE">
        <w:trPr>
          <w:trHeight w:val="1665"/>
        </w:trPr>
        <w:tc>
          <w:tcPr>
            <w:tcW w:w="4340" w:type="dxa"/>
            <w:hideMark/>
          </w:tcPr>
          <w:p w:rsidR="00493E61" w:rsidRPr="000113E5" w:rsidRDefault="00493E61" w:rsidP="004350AE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перечня главных администраторов доходов бюджета </w:t>
            </w:r>
            <w:proofErr w:type="spellStart"/>
            <w:r w:rsidRPr="000113E5">
              <w:rPr>
                <w:rFonts w:ascii="Times New Roman" w:hAnsi="Times New Roman" w:cs="Times New Roman"/>
                <w:bCs/>
                <w:sz w:val="24"/>
                <w:szCs w:val="24"/>
              </w:rPr>
              <w:t>Кармалинского</w:t>
            </w:r>
            <w:proofErr w:type="spellEnd"/>
            <w:r w:rsidRPr="000113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сельского поселения Нижнекамского муниципального района Республики Татарстан</w:t>
            </w:r>
          </w:p>
        </w:tc>
      </w:tr>
      <w:tr w:rsidR="00493E61" w:rsidRPr="000113E5" w:rsidTr="004350AE">
        <w:trPr>
          <w:trHeight w:val="826"/>
        </w:trPr>
        <w:tc>
          <w:tcPr>
            <w:tcW w:w="4340" w:type="dxa"/>
          </w:tcPr>
          <w:p w:rsidR="00493E61" w:rsidRPr="000113E5" w:rsidRDefault="00493E61" w:rsidP="004350AE">
            <w:pPr>
              <w:spacing w:befor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3E61" w:rsidRPr="000113E5" w:rsidRDefault="00493E61" w:rsidP="00493E61">
      <w:pPr>
        <w:autoSpaceDE w:val="0"/>
        <w:autoSpaceDN w:val="0"/>
        <w:adjustRightInd w:val="0"/>
        <w:spacing w:before="20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13E5">
        <w:rPr>
          <w:rFonts w:ascii="Times New Roman" w:hAnsi="Times New Roman" w:cs="Times New Roman"/>
          <w:sz w:val="24"/>
          <w:szCs w:val="24"/>
        </w:rPr>
        <w:t>В соответствии с абзацем четвертым пункта 3</w:t>
      </w:r>
      <w:r w:rsidRPr="000113E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113E5">
        <w:rPr>
          <w:rFonts w:ascii="Times New Roman" w:hAnsi="Times New Roman" w:cs="Times New Roman"/>
          <w:sz w:val="24"/>
          <w:szCs w:val="24"/>
        </w:rPr>
        <w:t xml:space="preserve"> статьи 160</w:t>
      </w:r>
      <w:r w:rsidRPr="000113E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113E5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постановляю:</w:t>
      </w:r>
    </w:p>
    <w:p w:rsidR="00493E61" w:rsidRPr="000113E5" w:rsidRDefault="00493E61" w:rsidP="00493E6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3E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13E5">
        <w:rPr>
          <w:rFonts w:ascii="Times New Roman" w:hAnsi="Times New Roman" w:cs="Times New Roman"/>
          <w:sz w:val="24"/>
          <w:szCs w:val="24"/>
        </w:rPr>
        <w:t xml:space="preserve">Утвердить прилагаемый перечень главных администраторов доходов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Кармалинского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93E61" w:rsidRPr="000113E5" w:rsidRDefault="00493E61" w:rsidP="00493E6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3E5">
        <w:rPr>
          <w:rFonts w:ascii="Times New Roman" w:hAnsi="Times New Roman" w:cs="Times New Roman"/>
          <w:sz w:val="24"/>
          <w:szCs w:val="24"/>
        </w:rPr>
        <w:t xml:space="preserve">2. Настоящее постановление применяется к правоотношениям, возникающим при составлении и исполнении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Кармалинского</w:t>
      </w:r>
      <w:proofErr w:type="spellEnd"/>
      <w:r w:rsidRPr="000113E5">
        <w:rPr>
          <w:rFonts w:ascii="Times New Roman" w:hAnsi="Times New Roman" w:cs="Times New Roman"/>
          <w:sz w:val="24"/>
          <w:szCs w:val="24"/>
        </w:rPr>
        <w:t xml:space="preserve"> сельского поселения, начиная с бюджета на 2025 год и на плановый период 2026 и 2027 годов.</w:t>
      </w:r>
    </w:p>
    <w:p w:rsidR="00493E61" w:rsidRPr="000113E5" w:rsidRDefault="00493E61" w:rsidP="00493E6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3E61" w:rsidRPr="000113E5" w:rsidRDefault="00493E61" w:rsidP="00493E6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93E61" w:rsidRDefault="00493E61" w:rsidP="00493E61">
      <w:pPr>
        <w:spacing w:after="0" w:line="240" w:lineRule="auto"/>
        <w:ind w:left="708" w:hanging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Руководитель исполнительного комитета                                                    </w:t>
      </w:r>
    </w:p>
    <w:p w:rsidR="00493E61" w:rsidRDefault="00493E61" w:rsidP="00493E61">
      <w:pPr>
        <w:spacing w:after="0" w:line="240" w:lineRule="atLeas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Кармалинского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поселения:                                                                            А.Д. </w:t>
      </w:r>
      <w:proofErr w:type="spellStart"/>
      <w:r>
        <w:rPr>
          <w:rFonts w:ascii="Times New Roman" w:hAnsi="Times New Roman" w:cs="Times New Roman"/>
        </w:rPr>
        <w:t>Кубышкин</w:t>
      </w:r>
      <w:proofErr w:type="spellEnd"/>
    </w:p>
    <w:p w:rsidR="00493E61" w:rsidRDefault="00493E61" w:rsidP="00493E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E61" w:rsidRDefault="00493E61" w:rsidP="00493E61">
      <w:pPr>
        <w:pStyle w:val="a4"/>
        <w:spacing w:line="360" w:lineRule="auto"/>
        <w:ind w:left="0"/>
        <w:rPr>
          <w:rFonts w:ascii="Times New Roman" w:hAnsi="Times New Roman" w:cs="Times New Roman"/>
        </w:rPr>
      </w:pPr>
    </w:p>
    <w:p w:rsidR="00493E61" w:rsidRPr="000113E5" w:rsidRDefault="00493E61" w:rsidP="00493E6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93E61" w:rsidRDefault="00493E61" w:rsidP="00493E6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93E61" w:rsidRPr="000113E5" w:rsidRDefault="00493E61" w:rsidP="00493E6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93E61" w:rsidRDefault="00493E61" w:rsidP="00493E6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93E61" w:rsidRPr="000113E5" w:rsidRDefault="00493E61" w:rsidP="00493E61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</w:t>
      </w:r>
    </w:p>
    <w:p w:rsidR="00493E61" w:rsidRDefault="00493E61" w:rsidP="00493E61">
      <w:pPr>
        <w:pStyle w:val="a3"/>
        <w:ind w:firstLine="5103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</w:p>
    <w:p w:rsidR="00493E61" w:rsidRPr="000113E5" w:rsidRDefault="00493E61" w:rsidP="00493E61">
      <w:pPr>
        <w:pStyle w:val="a3"/>
        <w:ind w:firstLine="510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93E61" w:rsidRDefault="00493E61" w:rsidP="00493E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Приложение к постановлению</w:t>
      </w:r>
    </w:p>
    <w:p w:rsidR="00493E61" w:rsidRDefault="00493E61" w:rsidP="00493E61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Исполнительного комитета</w:t>
      </w:r>
    </w:p>
    <w:p w:rsidR="00493E61" w:rsidRDefault="00493E61" w:rsidP="00493E61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Кармалинского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18.12.2024 г № 19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93E61" w:rsidRPr="000113E5" w:rsidRDefault="00493E61" w:rsidP="00493E61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93E61" w:rsidRPr="000113E5" w:rsidRDefault="00493E61" w:rsidP="00493E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bookmarkStart w:id="0" w:name="Par30"/>
      <w:bookmarkEnd w:id="0"/>
      <w:r w:rsidRPr="000113E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Перечень главных администраторов доходов </w:t>
      </w:r>
    </w:p>
    <w:p w:rsidR="00493E61" w:rsidRDefault="00493E61" w:rsidP="00493E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0113E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бюджета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Кармалинского</w:t>
      </w:r>
      <w:proofErr w:type="spellEnd"/>
      <w:r w:rsidRPr="000113E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сельского поселения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</w:p>
    <w:p w:rsidR="00493E61" w:rsidRPr="000113E5" w:rsidRDefault="00493E61" w:rsidP="00493E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Нижнекамского муниципального района Республики Татарстан</w:t>
      </w:r>
    </w:p>
    <w:p w:rsidR="00493E61" w:rsidRPr="000113E5" w:rsidRDefault="00493E61" w:rsidP="00493E61">
      <w:pPr>
        <w:widowControl w:val="0"/>
        <w:tabs>
          <w:tab w:val="left" w:pos="709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0113E5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tbl>
      <w:tblPr>
        <w:tblW w:w="10770" w:type="dxa"/>
        <w:tblInd w:w="-4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37"/>
        <w:gridCol w:w="2410"/>
        <w:gridCol w:w="142"/>
        <w:gridCol w:w="392"/>
        <w:gridCol w:w="30"/>
        <w:gridCol w:w="6659"/>
      </w:tblGrid>
      <w:tr w:rsidR="00493E61" w:rsidRPr="000113E5" w:rsidTr="004350AE">
        <w:trPr>
          <w:trHeight w:val="688"/>
        </w:trPr>
        <w:tc>
          <w:tcPr>
            <w:tcW w:w="36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14" w:type="dxa"/>
              <w:right w:w="86" w:type="dxa"/>
            </w:tcMar>
            <w:hideMark/>
          </w:tcPr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708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14" w:type="dxa"/>
              <w:right w:w="86" w:type="dxa"/>
            </w:tcMar>
            <w:vAlign w:val="center"/>
            <w:hideMark/>
          </w:tcPr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главного администратора доходов бюджета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Кармалинского</w:t>
            </w:r>
            <w:proofErr w:type="spellEnd"/>
            <w:r w:rsidRPr="00011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/наименование кода вида (подвида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доходов</w:t>
            </w:r>
            <w:r w:rsidRPr="00011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Кармалинского</w:t>
            </w:r>
            <w:proofErr w:type="spellEnd"/>
            <w:r w:rsidRPr="00011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493E61" w:rsidRPr="000113E5" w:rsidTr="004350AE">
        <w:trPr>
          <w:trHeight w:val="1678"/>
        </w:trPr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  <w:hideMark/>
          </w:tcPr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главного </w:t>
            </w:r>
            <w:proofErr w:type="spellStart"/>
            <w:proofErr w:type="gramStart"/>
            <w:r w:rsidRPr="00011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админист-ратора</w:t>
            </w:r>
            <w:proofErr w:type="spellEnd"/>
            <w:proofErr w:type="gramEnd"/>
            <w:r w:rsidRPr="00011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доходов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  <w:hideMark/>
          </w:tcPr>
          <w:p w:rsidR="00493E61" w:rsidRPr="000113E5" w:rsidRDefault="00493E61" w:rsidP="004350AE">
            <w:pPr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вида (подвида) доходов бюджета </w:t>
            </w:r>
          </w:p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Кармалинского</w:t>
            </w:r>
            <w:proofErr w:type="spellEnd"/>
            <w:r w:rsidRPr="00011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8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3E61" w:rsidRPr="000113E5" w:rsidRDefault="00493E61" w:rsidP="004350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3E61" w:rsidRPr="000113E5" w:rsidTr="004350AE"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93E61" w:rsidRPr="000113E5" w:rsidTr="004350AE"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96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3E61" w:rsidRPr="000113E5" w:rsidRDefault="00493E61" w:rsidP="004350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налоговой службы по Республике Татарстан</w:t>
            </w:r>
          </w:p>
        </w:tc>
      </w:tr>
      <w:tr w:rsidR="00493E61" w:rsidRPr="000113E5" w:rsidTr="004350AE"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72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3E61" w:rsidRPr="000113E5" w:rsidRDefault="00493E61" w:rsidP="004350AE">
            <w:pPr>
              <w:spacing w:line="240" w:lineRule="auto"/>
              <w:ind w:left="142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13E5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4" w:history="1">
              <w:r w:rsidRPr="000113E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статьями 227</w:t>
              </w:r>
            </w:hyperlink>
            <w:r w:rsidRPr="000113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" w:history="1">
              <w:r w:rsidRPr="000113E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2271</w:t>
              </w:r>
            </w:hyperlink>
            <w:r w:rsidRPr="000113E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6" w:history="1">
              <w:r w:rsidRPr="000113E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228</w:t>
              </w:r>
            </w:hyperlink>
            <w:r w:rsidRPr="000113E5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011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</w:tr>
      <w:tr w:rsidR="00493E61" w:rsidRPr="000113E5" w:rsidTr="004350AE"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1 01 02020 01 0000 110</w:t>
            </w:r>
          </w:p>
        </w:tc>
        <w:tc>
          <w:tcPr>
            <w:tcW w:w="72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3E61" w:rsidRPr="000113E5" w:rsidRDefault="00493E61" w:rsidP="004350AE">
            <w:pPr>
              <w:spacing w:line="240" w:lineRule="auto"/>
              <w:ind w:left="142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13E5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7" w:history="1">
              <w:r w:rsidRPr="000113E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статьей 227</w:t>
              </w:r>
            </w:hyperlink>
            <w:r w:rsidRPr="000113E5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 (в части суммы налога, не превышающей 650 тысяч рублей за налоговые периоды до 1 января 2025 года, а также</w:t>
            </w:r>
            <w:proofErr w:type="gramEnd"/>
            <w:r w:rsidRPr="000113E5">
              <w:rPr>
                <w:rFonts w:ascii="Times New Roman" w:hAnsi="Times New Roman" w:cs="Times New Roman"/>
                <w:sz w:val="24"/>
                <w:szCs w:val="24"/>
              </w:rPr>
              <w:t xml:space="preserve"> в части суммы налога, не превышающей 312 тысяч рублей за налоговые периоды после 1 января 2025 года)</w:t>
            </w:r>
          </w:p>
        </w:tc>
      </w:tr>
      <w:tr w:rsidR="00493E61" w:rsidRPr="000113E5" w:rsidTr="004350AE"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93E61" w:rsidRPr="000113E5" w:rsidRDefault="00493E61" w:rsidP="004350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3E61" w:rsidRPr="000113E5" w:rsidRDefault="00493E61" w:rsidP="004350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1 01 02021 01 0000 110</w:t>
            </w:r>
          </w:p>
        </w:tc>
        <w:tc>
          <w:tcPr>
            <w:tcW w:w="72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E61" w:rsidRPr="000113E5" w:rsidRDefault="00493E61" w:rsidP="004350AE">
            <w:pPr>
              <w:spacing w:line="240" w:lineRule="auto"/>
              <w:ind w:left="142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1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8" w:history="1">
              <w:r w:rsidRPr="000113E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статьей 227</w:t>
              </w:r>
            </w:hyperlink>
            <w:r w:rsidRPr="000113E5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 (в части суммы налога, превышающей 312 тысяч рублей, относящейся к части налоговой базы, превышающей 2,4 миллиона рублей и составляющей</w:t>
            </w:r>
            <w:proofErr w:type="gramEnd"/>
            <w:r w:rsidRPr="000113E5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5 миллионов рублей)</w:t>
            </w:r>
          </w:p>
        </w:tc>
      </w:tr>
      <w:tr w:rsidR="00493E61" w:rsidRPr="000113E5" w:rsidTr="004350AE"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93E61" w:rsidRPr="000113E5" w:rsidRDefault="00493E61" w:rsidP="004350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3E61" w:rsidRPr="000113E5" w:rsidRDefault="00493E61" w:rsidP="004350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1 01 02022 01 0000 110</w:t>
            </w:r>
          </w:p>
        </w:tc>
        <w:tc>
          <w:tcPr>
            <w:tcW w:w="72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E61" w:rsidRPr="000113E5" w:rsidRDefault="00493E61" w:rsidP="004350AE">
            <w:pPr>
              <w:spacing w:line="240" w:lineRule="auto"/>
              <w:ind w:left="142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13E5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9" w:history="1">
              <w:r w:rsidRPr="000113E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статьей 227</w:t>
              </w:r>
            </w:hyperlink>
            <w:r w:rsidRPr="000113E5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 (в части суммы налога, превышающей 702 тысячи рублей, относящейся к части налоговой базы, превышающей 5 миллионов рублей и составляющей</w:t>
            </w:r>
            <w:proofErr w:type="gramEnd"/>
            <w:r w:rsidRPr="000113E5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20 миллионов рублей)</w:t>
            </w:r>
          </w:p>
        </w:tc>
      </w:tr>
      <w:tr w:rsidR="00493E61" w:rsidRPr="000113E5" w:rsidTr="004350AE"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93E61" w:rsidRPr="000113E5" w:rsidRDefault="00493E61" w:rsidP="004350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3E61" w:rsidRPr="000113E5" w:rsidRDefault="00493E61" w:rsidP="004350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1 01 02023 01 0000 110</w:t>
            </w:r>
          </w:p>
        </w:tc>
        <w:tc>
          <w:tcPr>
            <w:tcW w:w="72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E61" w:rsidRPr="000113E5" w:rsidRDefault="00493E61" w:rsidP="004350AE">
            <w:pPr>
              <w:spacing w:line="240" w:lineRule="auto"/>
              <w:ind w:left="142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13E5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0" w:history="1">
              <w:r w:rsidRPr="000113E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статьей 227</w:t>
              </w:r>
            </w:hyperlink>
            <w:r w:rsidRPr="000113E5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 (в части суммы налога, превышающей 3 402 тысячи рублей, относящейся к части налоговой базы, превышающей 20 миллионов рублей и</w:t>
            </w:r>
            <w:proofErr w:type="gramEnd"/>
            <w:r w:rsidRPr="000113E5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составляющей не более 50 миллионов рублей)</w:t>
            </w:r>
          </w:p>
        </w:tc>
      </w:tr>
      <w:tr w:rsidR="00493E61" w:rsidRPr="000113E5" w:rsidTr="004350AE"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93E61" w:rsidRPr="000113E5" w:rsidRDefault="00493E61" w:rsidP="004350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3E61" w:rsidRPr="000113E5" w:rsidRDefault="00493E61" w:rsidP="004350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1 01 02024 01 0000 110</w:t>
            </w:r>
          </w:p>
        </w:tc>
        <w:tc>
          <w:tcPr>
            <w:tcW w:w="72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E61" w:rsidRPr="000113E5" w:rsidRDefault="00493E61" w:rsidP="004350AE">
            <w:pPr>
              <w:spacing w:line="240" w:lineRule="auto"/>
              <w:ind w:left="142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13E5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1" w:history="1">
              <w:r w:rsidRPr="000113E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статьей 227</w:t>
              </w:r>
            </w:hyperlink>
            <w:r w:rsidRPr="000113E5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 (в части суммы налога, превышающей 9 402 тысячи рублей, относящейся к части налоговой базы, превышающей 50 миллионов рублей)</w:t>
            </w:r>
            <w:proofErr w:type="gramEnd"/>
          </w:p>
        </w:tc>
      </w:tr>
      <w:tr w:rsidR="00493E61" w:rsidRPr="000113E5" w:rsidTr="004350AE"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72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3E61" w:rsidRPr="000113E5" w:rsidRDefault="00493E61" w:rsidP="004350AE">
            <w:pPr>
              <w:spacing w:line="240" w:lineRule="auto"/>
              <w:ind w:left="142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13E5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2" w:history="1">
              <w:r w:rsidRPr="000113E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статьей 228</w:t>
              </w:r>
            </w:hyperlink>
            <w:r w:rsidRPr="000113E5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0113E5">
              <w:rPr>
                <w:rFonts w:ascii="Times New Roman" w:hAnsi="Times New Roman" w:cs="Times New Roman"/>
                <w:sz w:val="24"/>
                <w:szCs w:val="24"/>
              </w:rPr>
              <w:t xml:space="preserve">, не </w:t>
            </w:r>
            <w:proofErr w:type="gramStart"/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превышающей</w:t>
            </w:r>
            <w:proofErr w:type="gramEnd"/>
            <w:r w:rsidRPr="000113E5">
              <w:rPr>
                <w:rFonts w:ascii="Times New Roman" w:hAnsi="Times New Roman" w:cs="Times New Roman"/>
                <w:sz w:val="24"/>
                <w:szCs w:val="24"/>
              </w:rPr>
              <w:t xml:space="preserve"> 312 тысяч рублей за налоговые периоды после 1 января 2025 года)</w:t>
            </w:r>
          </w:p>
        </w:tc>
      </w:tr>
      <w:tr w:rsidR="00493E61" w:rsidRPr="000113E5" w:rsidTr="004350AE"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1 01 02040 01 0000 110</w:t>
            </w:r>
          </w:p>
        </w:tc>
        <w:tc>
          <w:tcPr>
            <w:tcW w:w="72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3E61" w:rsidRPr="000113E5" w:rsidRDefault="00493E61" w:rsidP="004350AE">
            <w:pPr>
              <w:spacing w:line="240" w:lineRule="auto"/>
              <w:ind w:left="142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13E5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</w:t>
            </w:r>
            <w:r w:rsidRPr="00011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трудовую деятельность по найму на основании патента в соответствии со </w:t>
            </w:r>
            <w:hyperlink r:id="rId13" w:history="1">
              <w:r w:rsidRPr="000113E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статьей 2271</w:t>
              </w:r>
            </w:hyperlink>
            <w:r w:rsidRPr="000113E5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</w:t>
            </w:r>
            <w:proofErr w:type="gramEnd"/>
            <w:r w:rsidRPr="00011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312 тысяч рублей за налоговые периоды после 1 января 2025 года)</w:t>
            </w:r>
            <w:proofErr w:type="gramEnd"/>
          </w:p>
        </w:tc>
      </w:tr>
      <w:tr w:rsidR="00493E61" w:rsidRPr="000113E5" w:rsidTr="004350AE"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1 01 02050 01 0000 110</w:t>
            </w:r>
          </w:p>
        </w:tc>
        <w:tc>
          <w:tcPr>
            <w:tcW w:w="72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3E61" w:rsidRPr="000113E5" w:rsidRDefault="00493E61" w:rsidP="004350AE">
            <w:pPr>
              <w:spacing w:line="240" w:lineRule="auto"/>
              <w:ind w:left="142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тысяч рублей за налоговые периоды до 1 января 2025 года, а также в части суммы</w:t>
            </w:r>
            <w:proofErr w:type="gramEnd"/>
            <w:r w:rsidRPr="000113E5">
              <w:rPr>
                <w:rFonts w:ascii="Times New Roman" w:hAnsi="Times New Roman" w:cs="Times New Roman"/>
                <w:sz w:val="24"/>
                <w:szCs w:val="24"/>
              </w:rPr>
              <w:t xml:space="preserve"> налога, не </w:t>
            </w:r>
            <w:proofErr w:type="gramStart"/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превышающей</w:t>
            </w:r>
            <w:proofErr w:type="gramEnd"/>
            <w:r w:rsidRPr="000113E5">
              <w:rPr>
                <w:rFonts w:ascii="Times New Roman" w:hAnsi="Times New Roman" w:cs="Times New Roman"/>
                <w:sz w:val="24"/>
                <w:szCs w:val="24"/>
              </w:rPr>
              <w:t xml:space="preserve"> 312 тысяч рублей за налоговые периоды после 1 января 2025 года)</w:t>
            </w:r>
          </w:p>
        </w:tc>
      </w:tr>
      <w:tr w:rsidR="00493E61" w:rsidRPr="000113E5" w:rsidTr="004350AE"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93E61" w:rsidRPr="000113E5" w:rsidRDefault="00493E61" w:rsidP="004350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3E61" w:rsidRPr="000113E5" w:rsidRDefault="00493E61" w:rsidP="004350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1 01 02060 01 0000 110</w:t>
            </w:r>
          </w:p>
        </w:tc>
        <w:tc>
          <w:tcPr>
            <w:tcW w:w="72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E61" w:rsidRPr="000113E5" w:rsidRDefault="00493E61" w:rsidP="004350AE">
            <w:pPr>
              <w:spacing w:line="240" w:lineRule="auto"/>
              <w:ind w:left="142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отношении доходов в виде процентов, полученных по вкладам (остаткам на счетах) в банках, находящихся на территории Российской Федерации</w:t>
            </w:r>
          </w:p>
        </w:tc>
      </w:tr>
      <w:tr w:rsidR="00493E61" w:rsidRPr="000113E5" w:rsidTr="004350AE"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3E61" w:rsidRPr="000113E5" w:rsidRDefault="00493E61" w:rsidP="004350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1 01 02070 01 0000 110</w:t>
            </w:r>
          </w:p>
        </w:tc>
        <w:tc>
          <w:tcPr>
            <w:tcW w:w="72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E61" w:rsidRPr="000113E5" w:rsidRDefault="00493E61" w:rsidP="004350AE">
            <w:pPr>
              <w:spacing w:line="240" w:lineRule="auto"/>
              <w:ind w:left="142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отношении доходов в виде процента (купона, дисконта), получаемых по обращающимся облигациям российских организаций, номинированным в рублях и эмитированным после 1 января 2017 года, а также доходов в виде суммы процентов по государственным казначейским обязательствам, облигациям и другим государственным ценным бумагам бывшего СССР, государств - участников Союзного государства</w:t>
            </w:r>
            <w:proofErr w:type="gramEnd"/>
          </w:p>
        </w:tc>
      </w:tr>
      <w:tr w:rsidR="00493E61" w:rsidRPr="000113E5" w:rsidTr="004350AE"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1 01 02080 01 0000 110</w:t>
            </w:r>
          </w:p>
        </w:tc>
        <w:tc>
          <w:tcPr>
            <w:tcW w:w="72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E61" w:rsidRPr="000113E5" w:rsidRDefault="00493E61" w:rsidP="004350AE">
            <w:pPr>
              <w:spacing w:line="240" w:lineRule="auto"/>
              <w:ind w:left="142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13E5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  <w:r w:rsidRPr="000113E5">
              <w:rPr>
                <w:rFonts w:ascii="Times New Roman" w:hAnsi="Times New Roman" w:cs="Times New Roman"/>
                <w:sz w:val="24"/>
                <w:szCs w:val="24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011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</w:t>
            </w:r>
            <w:proofErr w:type="gramEnd"/>
            <w:r w:rsidRPr="00011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</w:t>
            </w:r>
            <w:proofErr w:type="gramEnd"/>
            <w:r w:rsidRPr="00011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113E5">
              <w:rPr>
                <w:rFonts w:ascii="Times New Roman" w:hAnsi="Times New Roman" w:cs="Times New Roman"/>
                <w:sz w:val="24"/>
                <w:szCs w:val="24"/>
              </w:rPr>
              <w:t xml:space="preserve">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</w:t>
            </w:r>
            <w:r w:rsidRPr="00011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  <w:proofErr w:type="gramEnd"/>
          </w:p>
        </w:tc>
      </w:tr>
      <w:tr w:rsidR="00493E61" w:rsidRPr="000113E5" w:rsidTr="004350AE"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1 01 02090 01 0000 110</w:t>
            </w:r>
          </w:p>
        </w:tc>
        <w:tc>
          <w:tcPr>
            <w:tcW w:w="72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E61" w:rsidRPr="000113E5" w:rsidRDefault="00493E61" w:rsidP="004350AE">
            <w:pPr>
              <w:spacing w:line="240" w:lineRule="auto"/>
              <w:ind w:left="142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не превышающей 650 тысяч рублей за налоговые периоды до 1 января 2025 года, а также в части суммы налога, не превышающей 312 тысяч рублей</w:t>
            </w:r>
            <w:proofErr w:type="gramEnd"/>
            <w:r w:rsidRPr="000113E5">
              <w:rPr>
                <w:rFonts w:ascii="Times New Roman" w:hAnsi="Times New Roman" w:cs="Times New Roman"/>
                <w:sz w:val="24"/>
                <w:szCs w:val="24"/>
              </w:rPr>
              <w:t xml:space="preserve"> за налоговые периоды после 1 января 2025 года)</w:t>
            </w:r>
          </w:p>
        </w:tc>
      </w:tr>
      <w:tr w:rsidR="00493E61" w:rsidRPr="000113E5" w:rsidTr="004350AE"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1 01 02100 01 0000 110</w:t>
            </w:r>
          </w:p>
        </w:tc>
        <w:tc>
          <w:tcPr>
            <w:tcW w:w="72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3E61" w:rsidRPr="000113E5" w:rsidRDefault="00493E61" w:rsidP="004350AE">
            <w:pPr>
              <w:spacing w:line="240" w:lineRule="auto"/>
              <w:ind w:left="142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 (в части суммы налога, превышающей 650 тысяч рублей за налоговые периоды до 1 января 2025 года, а также в части суммы налога</w:t>
            </w:r>
            <w:proofErr w:type="gramEnd"/>
            <w:r w:rsidRPr="000113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превышающей</w:t>
            </w:r>
            <w:proofErr w:type="gramEnd"/>
            <w:r w:rsidRPr="000113E5">
              <w:rPr>
                <w:rFonts w:ascii="Times New Roman" w:hAnsi="Times New Roman" w:cs="Times New Roman"/>
                <w:sz w:val="24"/>
                <w:szCs w:val="24"/>
              </w:rPr>
              <w:t xml:space="preserve"> 312 тысяч рублей, но не более 702 тысяч рублей за налоговые периоды после 1 января 2025 года)</w:t>
            </w:r>
          </w:p>
        </w:tc>
      </w:tr>
      <w:tr w:rsidR="00493E61" w:rsidRPr="000113E5" w:rsidTr="004350AE"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3E61" w:rsidRPr="000113E5" w:rsidRDefault="00493E61" w:rsidP="004350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1 01 02101 01 0000 110</w:t>
            </w:r>
          </w:p>
        </w:tc>
        <w:tc>
          <w:tcPr>
            <w:tcW w:w="72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E61" w:rsidRPr="000113E5" w:rsidRDefault="00493E61" w:rsidP="004350AE">
            <w:pPr>
              <w:spacing w:line="240" w:lineRule="auto"/>
              <w:ind w:left="142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702 тысячи рублей, но не более 3 402 тысяч рублей)</w:t>
            </w:r>
            <w:proofErr w:type="gramEnd"/>
          </w:p>
        </w:tc>
      </w:tr>
      <w:tr w:rsidR="00493E61" w:rsidRPr="000113E5" w:rsidTr="004350AE"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3E61" w:rsidRPr="000113E5" w:rsidRDefault="00493E61" w:rsidP="004350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1 01 02102 01 0000 110</w:t>
            </w:r>
          </w:p>
        </w:tc>
        <w:tc>
          <w:tcPr>
            <w:tcW w:w="72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E61" w:rsidRPr="000113E5" w:rsidRDefault="00493E61" w:rsidP="004350AE">
            <w:pPr>
              <w:spacing w:line="240" w:lineRule="auto"/>
              <w:ind w:left="142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3 402 тысячи рублей, но не более 9 402 тысяч рублей)</w:t>
            </w:r>
            <w:proofErr w:type="gramEnd"/>
          </w:p>
        </w:tc>
      </w:tr>
      <w:tr w:rsidR="00493E61" w:rsidRPr="000113E5" w:rsidTr="004350AE"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3E61" w:rsidRPr="000113E5" w:rsidRDefault="00493E61" w:rsidP="004350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1 01 02103 01 0000 110</w:t>
            </w:r>
          </w:p>
        </w:tc>
        <w:tc>
          <w:tcPr>
            <w:tcW w:w="72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E61" w:rsidRPr="000113E5" w:rsidRDefault="00493E61" w:rsidP="004350AE">
            <w:pPr>
              <w:spacing w:line="240" w:lineRule="auto"/>
              <w:ind w:left="142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9 402 тысячи рублей)</w:t>
            </w:r>
          </w:p>
        </w:tc>
      </w:tr>
      <w:tr w:rsidR="00493E61" w:rsidRPr="000113E5" w:rsidTr="004350AE"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1 01 02110 01 0000 110</w:t>
            </w:r>
          </w:p>
        </w:tc>
        <w:tc>
          <w:tcPr>
            <w:tcW w:w="72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3E61" w:rsidRPr="000113E5" w:rsidRDefault="00493E61" w:rsidP="004350AE">
            <w:pPr>
              <w:spacing w:line="240" w:lineRule="auto"/>
              <w:ind w:left="142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13E5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</w:t>
            </w:r>
            <w:r w:rsidRPr="00011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компании, перешедшими на особый порядок уплаты на основании подачи в налоговый орган соответствующего уведомления (в части суммы налога, превышающей 650 тысяч рублей за налоговые периоды до 1 января 2025 года, а также в части суммы налога, превышающей 312 тысяч рублей, но не</w:t>
            </w:r>
            <w:proofErr w:type="gramEnd"/>
            <w:r w:rsidRPr="000113E5">
              <w:rPr>
                <w:rFonts w:ascii="Times New Roman" w:hAnsi="Times New Roman" w:cs="Times New Roman"/>
                <w:sz w:val="24"/>
                <w:szCs w:val="24"/>
              </w:rPr>
              <w:t xml:space="preserve"> более 702 тысяч рублей за налоговые периоды после 1 января 2025 года)</w:t>
            </w:r>
          </w:p>
        </w:tc>
      </w:tr>
      <w:tr w:rsidR="00493E61" w:rsidRPr="000113E5" w:rsidTr="004350AE"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3E61" w:rsidRPr="000113E5" w:rsidRDefault="00493E61" w:rsidP="004350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3E61" w:rsidRPr="000113E5" w:rsidRDefault="00493E61" w:rsidP="004350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1 01 02111 01 0000 110</w:t>
            </w:r>
          </w:p>
        </w:tc>
        <w:tc>
          <w:tcPr>
            <w:tcW w:w="72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E61" w:rsidRPr="000113E5" w:rsidRDefault="00493E61" w:rsidP="004350AE">
            <w:pPr>
              <w:spacing w:line="240" w:lineRule="auto"/>
              <w:ind w:left="142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702 тысячи рублей, но не более 3 402 тысяч рублей)</w:t>
            </w:r>
          </w:p>
        </w:tc>
      </w:tr>
      <w:tr w:rsidR="00493E61" w:rsidRPr="000113E5" w:rsidTr="004350AE"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3E61" w:rsidRPr="000113E5" w:rsidRDefault="00493E61" w:rsidP="004350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3E61" w:rsidRPr="000113E5" w:rsidRDefault="00493E61" w:rsidP="004350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1 01 02112 01 0000 110</w:t>
            </w:r>
          </w:p>
        </w:tc>
        <w:tc>
          <w:tcPr>
            <w:tcW w:w="72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E61" w:rsidRPr="000113E5" w:rsidRDefault="00493E61" w:rsidP="004350AE">
            <w:pPr>
              <w:spacing w:line="240" w:lineRule="auto"/>
              <w:ind w:left="142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3 402 тысячи рублей, но не более 9 402 тысяч рублей)</w:t>
            </w:r>
          </w:p>
        </w:tc>
      </w:tr>
      <w:tr w:rsidR="00493E61" w:rsidRPr="000113E5" w:rsidTr="004350AE"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3E61" w:rsidRPr="000113E5" w:rsidRDefault="00493E61" w:rsidP="004350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3E61" w:rsidRPr="000113E5" w:rsidRDefault="00493E61" w:rsidP="004350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1 01 02113 01 0000 110</w:t>
            </w:r>
          </w:p>
        </w:tc>
        <w:tc>
          <w:tcPr>
            <w:tcW w:w="72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E61" w:rsidRPr="000113E5" w:rsidRDefault="00493E61" w:rsidP="004350AE">
            <w:pPr>
              <w:spacing w:line="240" w:lineRule="auto"/>
              <w:ind w:left="142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9 402 тысячи рублей)</w:t>
            </w:r>
          </w:p>
        </w:tc>
      </w:tr>
      <w:tr w:rsidR="00493E61" w:rsidRPr="000113E5" w:rsidTr="004350AE"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3E61" w:rsidRPr="000113E5" w:rsidRDefault="00493E61" w:rsidP="004350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1 01 02120 01 0000 110</w:t>
            </w:r>
          </w:p>
        </w:tc>
        <w:tc>
          <w:tcPr>
            <w:tcW w:w="72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E61" w:rsidRPr="000113E5" w:rsidRDefault="00493E61" w:rsidP="004350AE">
            <w:pPr>
              <w:spacing w:line="240" w:lineRule="auto"/>
              <w:ind w:left="142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в части суммы налога, относящейся к части налоговой базы, превышающей 2,4 миллиона рублей, уплачиваемой на основании налогового уведомления налогоплательщиками, для которых выполнено условие, предусмотренное </w:t>
            </w:r>
            <w:hyperlink r:id="rId14" w:history="1">
              <w:r w:rsidRPr="000113E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абзацем восьмым пункта 6 статьи 228</w:t>
              </w:r>
            </w:hyperlink>
            <w:r w:rsidRPr="000113E5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</w:tr>
      <w:tr w:rsidR="00493E61" w:rsidRPr="000113E5" w:rsidTr="004350AE"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3E61" w:rsidRPr="000113E5" w:rsidRDefault="00493E61" w:rsidP="004350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3E61" w:rsidRPr="000113E5" w:rsidRDefault="00493E61" w:rsidP="004350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1 01 02130 01 0000 110</w:t>
            </w:r>
          </w:p>
        </w:tc>
        <w:tc>
          <w:tcPr>
            <w:tcW w:w="72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E61" w:rsidRPr="000113E5" w:rsidRDefault="00493E61" w:rsidP="004350AE">
            <w:pPr>
              <w:spacing w:line="240" w:lineRule="auto"/>
              <w:ind w:left="142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  <w:proofErr w:type="gramEnd"/>
          </w:p>
        </w:tc>
      </w:tr>
      <w:tr w:rsidR="00493E61" w:rsidRPr="000113E5" w:rsidTr="004350AE"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3E61" w:rsidRPr="000113E5" w:rsidRDefault="00493E61" w:rsidP="004350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3E61" w:rsidRPr="000113E5" w:rsidRDefault="00493E61" w:rsidP="004350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1 01 02140 01 0000 110</w:t>
            </w:r>
          </w:p>
        </w:tc>
        <w:tc>
          <w:tcPr>
            <w:tcW w:w="72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E61" w:rsidRPr="000113E5" w:rsidRDefault="00493E61" w:rsidP="004350AE">
            <w:pPr>
              <w:spacing w:line="240" w:lineRule="auto"/>
              <w:ind w:left="142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  <w:proofErr w:type="gramEnd"/>
          </w:p>
        </w:tc>
      </w:tr>
      <w:tr w:rsidR="00493E61" w:rsidRPr="000113E5" w:rsidTr="004350AE"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3E61" w:rsidRPr="000113E5" w:rsidRDefault="00493E61" w:rsidP="004350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3E61" w:rsidRPr="000113E5" w:rsidRDefault="00493E61" w:rsidP="004350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1 01 02150 01 0000 110</w:t>
            </w:r>
          </w:p>
        </w:tc>
        <w:tc>
          <w:tcPr>
            <w:tcW w:w="72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E61" w:rsidRPr="000113E5" w:rsidRDefault="00493E61" w:rsidP="004350AE">
            <w:pPr>
              <w:spacing w:line="240" w:lineRule="auto"/>
              <w:ind w:left="142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1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Налог на доходы физических лиц в части суммы налога, превышающей 702 тысячи рублей, относящейся к части налоговой </w:t>
            </w:r>
            <w:r w:rsidRPr="00011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базы, превышающей 5 миллионов рублей и составляющей не более 20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</w:t>
            </w:r>
            <w:proofErr w:type="gramEnd"/>
            <w:r w:rsidRPr="00011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</w:t>
            </w:r>
            <w:proofErr w:type="gramEnd"/>
            <w:r w:rsidRPr="000113E5">
              <w:rPr>
                <w:rFonts w:ascii="Times New Roman" w:hAnsi="Times New Roman" w:cs="Times New Roman"/>
                <w:sz w:val="24"/>
                <w:szCs w:val="24"/>
              </w:rPr>
              <w:t xml:space="preserve">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</w:tr>
      <w:tr w:rsidR="00493E61" w:rsidRPr="000113E5" w:rsidTr="004350AE"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E61" w:rsidRPr="000113E5" w:rsidRDefault="00493E61" w:rsidP="00435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1 01 02160 01 0000 110</w:t>
            </w:r>
          </w:p>
        </w:tc>
        <w:tc>
          <w:tcPr>
            <w:tcW w:w="72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E61" w:rsidRPr="000113E5" w:rsidRDefault="00493E61" w:rsidP="004350AE">
            <w:pPr>
              <w:spacing w:line="240" w:lineRule="auto"/>
              <w:ind w:left="142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части суммы налога, превышающей 3 402 тысячи рублей, относящейся к части налоговой базы, превышающей 20 миллионов рублей и составляющей не более 50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</w:t>
            </w:r>
            <w:proofErr w:type="gramEnd"/>
            <w:r w:rsidRPr="000113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</w:t>
            </w:r>
            <w:proofErr w:type="gramEnd"/>
            <w:r w:rsidRPr="000113E5">
              <w:rPr>
                <w:rFonts w:ascii="Times New Roman" w:hAnsi="Times New Roman" w:cs="Times New Roman"/>
                <w:sz w:val="24"/>
                <w:szCs w:val="24"/>
              </w:rPr>
              <w:t xml:space="preserve">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</w:tr>
      <w:tr w:rsidR="00493E61" w:rsidRPr="000113E5" w:rsidTr="004350AE"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3E61" w:rsidRPr="000113E5" w:rsidRDefault="00493E61" w:rsidP="004350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3E61" w:rsidRPr="000113E5" w:rsidRDefault="00493E61" w:rsidP="004350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1 01 02170 01 0000 110</w:t>
            </w:r>
          </w:p>
        </w:tc>
        <w:tc>
          <w:tcPr>
            <w:tcW w:w="72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E61" w:rsidRPr="000113E5" w:rsidRDefault="00493E61" w:rsidP="004350AE">
            <w:pPr>
              <w:spacing w:line="240" w:lineRule="auto"/>
              <w:ind w:left="142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1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 на доходы физических лиц в части суммы налога, превышающей 9 402 тысячи рублей, относящейся к части налоговой базы, превышающей 50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</w:t>
            </w:r>
            <w:proofErr w:type="gramEnd"/>
            <w:r w:rsidRPr="00011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113E5">
              <w:rPr>
                <w:rFonts w:ascii="Times New Roman" w:hAnsi="Times New Roman" w:cs="Times New Roman"/>
                <w:sz w:val="24"/>
                <w:szCs w:val="24"/>
              </w:rPr>
              <w:t xml:space="preserve">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</w:t>
            </w:r>
            <w:r w:rsidRPr="00011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физических лиц в отношении доходов физических лиц, не являющихся налоговыми резидентами Российской Федерации, указанных в</w:t>
            </w:r>
            <w:proofErr w:type="gramEnd"/>
            <w:r w:rsidRPr="00011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  <w:proofErr w:type="gramEnd"/>
          </w:p>
        </w:tc>
      </w:tr>
      <w:tr w:rsidR="00493E61" w:rsidRPr="000113E5" w:rsidTr="004350AE"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3E61" w:rsidRPr="000113E5" w:rsidRDefault="00493E61" w:rsidP="004350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3E61" w:rsidRPr="000113E5" w:rsidRDefault="00493E61" w:rsidP="004350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1 01 02180 01 0000 110</w:t>
            </w:r>
          </w:p>
        </w:tc>
        <w:tc>
          <w:tcPr>
            <w:tcW w:w="72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E61" w:rsidRPr="000113E5" w:rsidRDefault="00493E61" w:rsidP="004350AE">
            <w:pPr>
              <w:spacing w:line="240" w:lineRule="auto"/>
              <w:ind w:left="142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кодекса, Российской Федерации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 статьи 50 Бюджетного кодекса Российской Федерации, а также налога на</w:t>
            </w:r>
            <w:proofErr w:type="gramEnd"/>
            <w:r w:rsidRPr="000113E5">
              <w:rPr>
                <w:rFonts w:ascii="Times New Roman" w:hAnsi="Times New Roman" w:cs="Times New Roman"/>
                <w:sz w:val="24"/>
                <w:szCs w:val="24"/>
              </w:rPr>
              <w:t xml:space="preserve">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312 тысяч рублей)</w:t>
            </w:r>
          </w:p>
        </w:tc>
      </w:tr>
      <w:tr w:rsidR="00493E61" w:rsidRPr="000113E5" w:rsidTr="004350AE"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3E61" w:rsidRPr="000113E5" w:rsidRDefault="00493E61" w:rsidP="004350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3E61" w:rsidRPr="000113E5" w:rsidRDefault="00493E61" w:rsidP="004350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1 01 02190 01 0000 110</w:t>
            </w:r>
          </w:p>
        </w:tc>
        <w:tc>
          <w:tcPr>
            <w:tcW w:w="72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E61" w:rsidRPr="000113E5" w:rsidRDefault="00493E61" w:rsidP="004350AE">
            <w:pPr>
              <w:spacing w:line="240" w:lineRule="auto"/>
              <w:ind w:left="142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 превышающей 312 тысяч рублей, относящейся к части налоговой базы, превышающей 2,4 миллиона рублей </w:t>
            </w:r>
          </w:p>
        </w:tc>
      </w:tr>
      <w:tr w:rsidR="00493E61" w:rsidRPr="000113E5" w:rsidTr="004350AE"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3E61" w:rsidRPr="000113E5" w:rsidRDefault="00493E61" w:rsidP="004350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3E61" w:rsidRPr="000113E5" w:rsidRDefault="00493E61" w:rsidP="004350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1 01 02200 01 0000 110</w:t>
            </w:r>
          </w:p>
        </w:tc>
        <w:tc>
          <w:tcPr>
            <w:tcW w:w="72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E61" w:rsidRPr="000113E5" w:rsidRDefault="00493E61" w:rsidP="004350AE">
            <w:pPr>
              <w:spacing w:line="240" w:lineRule="auto"/>
              <w:ind w:left="142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части суммы налога, относящейся к сумме налоговых баз, указанных в пункте 61 статьи 210 Налогового кодекса Российской Федерации, не превышающей 5 миллионов рублей</w:t>
            </w:r>
          </w:p>
        </w:tc>
      </w:tr>
      <w:tr w:rsidR="00493E61" w:rsidRPr="000113E5" w:rsidTr="004350AE"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3E61" w:rsidRPr="000113E5" w:rsidRDefault="00493E61" w:rsidP="004350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3E61" w:rsidRPr="000113E5" w:rsidRDefault="00493E61" w:rsidP="004350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1 01 02210 01 0000 110</w:t>
            </w:r>
          </w:p>
        </w:tc>
        <w:tc>
          <w:tcPr>
            <w:tcW w:w="72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E61" w:rsidRPr="000113E5" w:rsidRDefault="00493E61" w:rsidP="004350AE">
            <w:pPr>
              <w:spacing w:line="240" w:lineRule="auto"/>
              <w:ind w:left="142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в части суммы налога, относящейся к налоговой базе, указанной в пункте 62 статьи 210 Налогового кодекса Российской Федерации, не превышающей 5 миллионов рублей </w:t>
            </w:r>
          </w:p>
        </w:tc>
      </w:tr>
      <w:tr w:rsidR="00493E61" w:rsidRPr="000113E5" w:rsidTr="004350AE"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3E61" w:rsidRPr="000113E5" w:rsidRDefault="00493E61" w:rsidP="004350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3E61" w:rsidRPr="000113E5" w:rsidRDefault="00493E61" w:rsidP="004350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1 01 02220 01 0000 110</w:t>
            </w:r>
          </w:p>
        </w:tc>
        <w:tc>
          <w:tcPr>
            <w:tcW w:w="72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E61" w:rsidRPr="000113E5" w:rsidRDefault="00493E61" w:rsidP="004350AE">
            <w:pPr>
              <w:spacing w:line="240" w:lineRule="auto"/>
              <w:ind w:left="142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в части суммы налога, превышающей 650 тысяч рублей, относящейся к сумме налоговых баз, указанных в пункте 61 статьи 210 Налогового кодекса Российской Федерации, превышающей 5 миллионов рублей </w:t>
            </w:r>
          </w:p>
        </w:tc>
      </w:tr>
      <w:tr w:rsidR="00493E61" w:rsidRPr="000113E5" w:rsidTr="004350AE"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3E61" w:rsidRPr="000113E5" w:rsidRDefault="00493E61" w:rsidP="004350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3E61" w:rsidRPr="000113E5" w:rsidRDefault="00493E61" w:rsidP="004350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1 01 02230 01 0000 110</w:t>
            </w:r>
          </w:p>
        </w:tc>
        <w:tc>
          <w:tcPr>
            <w:tcW w:w="72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E61" w:rsidRPr="000113E5" w:rsidRDefault="00493E61" w:rsidP="004350AE">
            <w:pPr>
              <w:spacing w:line="240" w:lineRule="auto"/>
              <w:ind w:left="142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части суммы налога, превышающей 650 тыс. рублей, относящейся к налоговой базе, указанной в пункте 62 статьи 210 Налогового кодекса Российской Федерации, превышающей 5 миллионов рублей</w:t>
            </w:r>
          </w:p>
        </w:tc>
      </w:tr>
      <w:tr w:rsidR="00493E61" w:rsidRPr="000113E5" w:rsidTr="004350AE"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3E61" w:rsidRPr="000113E5" w:rsidRDefault="00493E61" w:rsidP="004350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3E61" w:rsidRPr="000113E5" w:rsidRDefault="00493E61" w:rsidP="004350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61" w:rsidRPr="000113E5" w:rsidRDefault="00493E61" w:rsidP="00435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1 01 02240 01 0000 110</w:t>
            </w:r>
          </w:p>
        </w:tc>
        <w:tc>
          <w:tcPr>
            <w:tcW w:w="72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E61" w:rsidRPr="000113E5" w:rsidRDefault="00493E61" w:rsidP="004350AE">
            <w:pPr>
              <w:spacing w:line="240" w:lineRule="auto"/>
              <w:ind w:left="142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лиц, уплачиваемый при выполнении условий, предусмотренных статьями 2131, 217, 2191 и 2192 Налогового кодекса Российской Федерации, в </w:t>
            </w:r>
            <w:proofErr w:type="gramStart"/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случаях</w:t>
            </w:r>
            <w:proofErr w:type="gramEnd"/>
            <w:r w:rsidRPr="000113E5">
              <w:rPr>
                <w:rFonts w:ascii="Times New Roman" w:hAnsi="Times New Roman" w:cs="Times New Roman"/>
                <w:sz w:val="24"/>
                <w:szCs w:val="24"/>
              </w:rPr>
              <w:t xml:space="preserve"> если сумма всех налоговых баз налогоплательщика превышает 50 миллионов рублей</w:t>
            </w:r>
          </w:p>
        </w:tc>
      </w:tr>
      <w:tr w:rsidR="00493E61" w:rsidRPr="000113E5" w:rsidTr="004350AE"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72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E61" w:rsidRPr="000113E5" w:rsidRDefault="00493E61" w:rsidP="004350AE">
            <w:pPr>
              <w:spacing w:line="240" w:lineRule="auto"/>
              <w:ind w:left="142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</w:tr>
      <w:tr w:rsidR="00493E61" w:rsidRPr="000113E5" w:rsidTr="004350AE"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1 05 03020 01 0000 110</w:t>
            </w:r>
          </w:p>
        </w:tc>
        <w:tc>
          <w:tcPr>
            <w:tcW w:w="72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E61" w:rsidRPr="000113E5" w:rsidRDefault="00493E61" w:rsidP="004350AE">
            <w:pPr>
              <w:spacing w:line="240" w:lineRule="auto"/>
              <w:ind w:left="142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493E61" w:rsidRPr="000113E5" w:rsidTr="004350AE"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sz w:val="24"/>
                <w:szCs w:val="24"/>
              </w:rPr>
              <w:t xml:space="preserve">182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72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E61" w:rsidRPr="000113E5" w:rsidRDefault="00493E61" w:rsidP="004350AE">
            <w:pPr>
              <w:spacing w:line="240" w:lineRule="auto"/>
              <w:ind w:left="142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493E61" w:rsidRPr="000113E5" w:rsidTr="004350AE"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72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E61" w:rsidRPr="000113E5" w:rsidRDefault="00493E61" w:rsidP="004350AE">
            <w:pPr>
              <w:spacing w:line="240" w:lineRule="auto"/>
              <w:ind w:left="142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493E61" w:rsidRPr="000113E5" w:rsidTr="004350AE"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1 06 06043 10 0000 110</w:t>
            </w:r>
          </w:p>
        </w:tc>
        <w:tc>
          <w:tcPr>
            <w:tcW w:w="72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E61" w:rsidRPr="000113E5" w:rsidRDefault="00493E61" w:rsidP="004350AE">
            <w:pPr>
              <w:spacing w:line="240" w:lineRule="auto"/>
              <w:ind w:left="142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493E61" w:rsidRPr="000113E5" w:rsidTr="004350AE"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1 09 04053 10 0000 110</w:t>
            </w:r>
          </w:p>
        </w:tc>
        <w:tc>
          <w:tcPr>
            <w:tcW w:w="72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93E61" w:rsidRPr="000113E5" w:rsidRDefault="00493E61" w:rsidP="004350AE">
            <w:pPr>
              <w:spacing w:line="240" w:lineRule="auto"/>
              <w:ind w:left="142"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493E61" w:rsidRPr="000113E5" w:rsidTr="004350AE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3E61" w:rsidRPr="000113E5" w:rsidRDefault="00493E61" w:rsidP="00435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3E61" w:rsidRPr="000113E5" w:rsidRDefault="00493E61" w:rsidP="004350A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учреждение "Департамент по бюджету и финансам муниципального образования "Нижнекамский муниципальный район" Республики Татарстан</w:t>
            </w:r>
          </w:p>
        </w:tc>
      </w:tr>
      <w:tr w:rsidR="00493E61" w:rsidRPr="000113E5" w:rsidTr="004350AE">
        <w:trPr>
          <w:trHeight w:val="477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E61" w:rsidRPr="000113E5" w:rsidRDefault="00493E61" w:rsidP="004350A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0113E5">
              <w:rPr>
                <w:rFonts w:ascii="Times New Roman" w:hAnsi="Times New Roman" w:cs="Times New Roman"/>
                <w:bCs/>
                <w:sz w:val="24"/>
                <w:szCs w:val="24"/>
              </w:rPr>
              <w:t>1 08 04020 01 1000 110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E61" w:rsidRPr="000113E5" w:rsidRDefault="00493E61" w:rsidP="004350AE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93E61" w:rsidRPr="000113E5" w:rsidTr="004350AE">
        <w:trPr>
          <w:trHeight w:val="473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E61" w:rsidRPr="000113E5" w:rsidRDefault="00493E61" w:rsidP="004350AE">
            <w:pPr>
              <w:spacing w:line="240" w:lineRule="auto"/>
              <w:ind w:hanging="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bCs/>
                <w:sz w:val="24"/>
                <w:szCs w:val="24"/>
              </w:rPr>
              <w:t>1 13 01995 10 0000 130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E61" w:rsidRPr="000113E5" w:rsidRDefault="00493E61" w:rsidP="004350AE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493E61" w:rsidRPr="000113E5" w:rsidTr="004350AE">
        <w:trPr>
          <w:trHeight w:val="413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E61" w:rsidRPr="000113E5" w:rsidRDefault="00493E61" w:rsidP="004350AE">
            <w:pPr>
              <w:spacing w:line="240" w:lineRule="auto"/>
              <w:ind w:hanging="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bCs/>
                <w:sz w:val="24"/>
                <w:szCs w:val="24"/>
              </w:rPr>
              <w:t>1 13 02065 10 0000 130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E61" w:rsidRPr="000113E5" w:rsidRDefault="00493E61" w:rsidP="004350AE">
            <w:pPr>
              <w:spacing w:line="240" w:lineRule="auto"/>
              <w:ind w:hanging="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bCs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493E61" w:rsidRPr="000113E5" w:rsidTr="004350AE">
        <w:trPr>
          <w:trHeight w:val="299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E61" w:rsidRPr="000113E5" w:rsidRDefault="00493E61" w:rsidP="004350AE">
            <w:pPr>
              <w:spacing w:line="240" w:lineRule="auto"/>
              <w:ind w:hanging="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bCs/>
                <w:sz w:val="24"/>
                <w:szCs w:val="24"/>
              </w:rPr>
              <w:t>1 13 02995 10 0000 130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E61" w:rsidRPr="000113E5" w:rsidRDefault="00493E61" w:rsidP="004350AE">
            <w:pPr>
              <w:spacing w:line="240" w:lineRule="auto"/>
              <w:ind w:hanging="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493E61" w:rsidRPr="000113E5" w:rsidTr="004350AE">
        <w:trPr>
          <w:trHeight w:val="786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E61" w:rsidRPr="000113E5" w:rsidRDefault="00493E61" w:rsidP="004350A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bCs/>
                <w:sz w:val="24"/>
                <w:szCs w:val="24"/>
              </w:rPr>
              <w:t>1 15 02050 10 0000 140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E61" w:rsidRPr="000113E5" w:rsidRDefault="00493E61" w:rsidP="004350AE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bCs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493E61" w:rsidRPr="000113E5" w:rsidTr="004350AE">
        <w:trPr>
          <w:trHeight w:val="970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E61" w:rsidRPr="000113E5" w:rsidRDefault="00493E61" w:rsidP="004350A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bCs/>
                <w:sz w:val="24"/>
                <w:szCs w:val="24"/>
              </w:rPr>
              <w:t>1 16 10061 10 0000 140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E61" w:rsidRPr="000113E5" w:rsidRDefault="00493E61" w:rsidP="004350AE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113E5">
              <w:rPr>
                <w:rFonts w:ascii="Times New Roman" w:hAnsi="Times New Roman" w:cs="Times New Roman"/>
                <w:bCs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0113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фонда)</w:t>
            </w:r>
          </w:p>
        </w:tc>
      </w:tr>
      <w:tr w:rsidR="00493E61" w:rsidRPr="000113E5" w:rsidTr="004350AE">
        <w:trPr>
          <w:trHeight w:val="134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bCs/>
                <w:sz w:val="24"/>
                <w:szCs w:val="24"/>
              </w:rPr>
              <w:t>1 17 01050 10 0000 180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E61" w:rsidRPr="000113E5" w:rsidRDefault="00493E61" w:rsidP="004350AE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bCs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493E61" w:rsidRPr="000113E5" w:rsidTr="004350AE">
        <w:trPr>
          <w:trHeight w:val="733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bCs/>
                <w:sz w:val="24"/>
                <w:szCs w:val="24"/>
              </w:rPr>
              <w:t>1 17 05050 10 0000 180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E61" w:rsidRPr="000113E5" w:rsidRDefault="00493E61" w:rsidP="004350AE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493E61" w:rsidRPr="000113E5" w:rsidTr="004350AE">
        <w:trPr>
          <w:trHeight w:val="437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814</w:t>
            </w:r>
          </w:p>
        </w:tc>
        <w:tc>
          <w:tcPr>
            <w:tcW w:w="2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bCs/>
                <w:sz w:val="24"/>
                <w:szCs w:val="24"/>
              </w:rPr>
              <w:t>1 17 14030 10 0000 150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E61" w:rsidRPr="000113E5" w:rsidRDefault="00493E61" w:rsidP="004350AE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</w:tr>
      <w:tr w:rsidR="00493E61" w:rsidRPr="000113E5" w:rsidTr="004350AE">
        <w:trPr>
          <w:trHeight w:val="437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bCs/>
                <w:sz w:val="24"/>
                <w:szCs w:val="24"/>
              </w:rPr>
              <w:t>2 02 15001 10 0000 150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E61" w:rsidRPr="000113E5" w:rsidRDefault="00493E61" w:rsidP="004350AE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493E61" w:rsidRPr="000113E5" w:rsidTr="004350AE">
        <w:trPr>
          <w:trHeight w:val="742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bCs/>
                <w:sz w:val="24"/>
                <w:szCs w:val="24"/>
              </w:rPr>
              <w:t>2 02 15002 10 0000 150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E61" w:rsidRPr="000113E5" w:rsidRDefault="00493E61" w:rsidP="004350AE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493E61" w:rsidRPr="000113E5" w:rsidTr="004350AE">
        <w:trPr>
          <w:trHeight w:val="474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bCs/>
                <w:sz w:val="24"/>
                <w:szCs w:val="24"/>
              </w:rPr>
              <w:t>2 02 16001 10 0000 150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E61" w:rsidRPr="000113E5" w:rsidRDefault="00493E61" w:rsidP="004350AE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493E61" w:rsidRPr="000113E5" w:rsidTr="004350AE">
        <w:trPr>
          <w:trHeight w:val="299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bCs/>
                <w:sz w:val="24"/>
                <w:szCs w:val="24"/>
              </w:rPr>
              <w:t>2 02 25519 10 0000 150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E61" w:rsidRPr="000113E5" w:rsidRDefault="00493E61" w:rsidP="004350AE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Субсидия бюджетам сельских поселений на поддержку отрасли культуры</w:t>
            </w:r>
          </w:p>
        </w:tc>
      </w:tr>
      <w:tr w:rsidR="00493E61" w:rsidRPr="000113E5" w:rsidTr="004350AE">
        <w:trPr>
          <w:trHeight w:val="299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bCs/>
                <w:sz w:val="24"/>
                <w:szCs w:val="24"/>
              </w:rPr>
              <w:t>2 02 25576 10 0000 150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E61" w:rsidRPr="000113E5" w:rsidRDefault="00493E61" w:rsidP="004350AE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Субсидия бюджетам сельских поселений на обеспечение комплексного развития сельских территорий</w:t>
            </w:r>
          </w:p>
        </w:tc>
      </w:tr>
      <w:tr w:rsidR="00493E61" w:rsidRPr="000113E5" w:rsidTr="004350AE">
        <w:trPr>
          <w:trHeight w:val="299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bCs/>
                <w:sz w:val="24"/>
                <w:szCs w:val="24"/>
              </w:rPr>
              <w:t>2 02 29900 10 0000 150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E61" w:rsidRPr="000113E5" w:rsidRDefault="00493E61" w:rsidP="004350AE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из местных бюджетов</w:t>
            </w:r>
          </w:p>
        </w:tc>
      </w:tr>
      <w:tr w:rsidR="00493E61" w:rsidRPr="000113E5" w:rsidTr="004350AE">
        <w:trPr>
          <w:trHeight w:val="558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bCs/>
                <w:sz w:val="24"/>
                <w:szCs w:val="24"/>
              </w:rPr>
              <w:t>2 02 29999 10 0000 150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E61" w:rsidRPr="000113E5" w:rsidRDefault="00493E61" w:rsidP="004350AE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493E61" w:rsidRPr="000113E5" w:rsidTr="004350AE">
        <w:trPr>
          <w:trHeight w:val="303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bCs/>
                <w:sz w:val="24"/>
                <w:szCs w:val="24"/>
              </w:rPr>
              <w:t>2 02 35118 10 0000 150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E61" w:rsidRPr="000113E5" w:rsidRDefault="00493E61" w:rsidP="004350AE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493E61" w:rsidRPr="000113E5" w:rsidTr="004350AE">
        <w:trPr>
          <w:trHeight w:val="303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bCs/>
                <w:sz w:val="24"/>
                <w:szCs w:val="24"/>
              </w:rPr>
              <w:t>2 02 35930 10 0000 150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E61" w:rsidRPr="000113E5" w:rsidRDefault="00493E61" w:rsidP="004350AE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493E61" w:rsidRPr="000113E5" w:rsidTr="004350AE">
        <w:trPr>
          <w:trHeight w:val="303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bCs/>
                <w:sz w:val="24"/>
                <w:szCs w:val="24"/>
              </w:rPr>
              <w:t>2 02 40014 10 0000 150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E61" w:rsidRPr="000113E5" w:rsidRDefault="00493E61" w:rsidP="004350AE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93E61" w:rsidRPr="000113E5" w:rsidTr="004350AE">
        <w:trPr>
          <w:trHeight w:val="303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bCs/>
                <w:sz w:val="24"/>
                <w:szCs w:val="24"/>
              </w:rPr>
              <w:t>2 02 45160 10 0000 150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E61" w:rsidRPr="000113E5" w:rsidRDefault="00493E61" w:rsidP="004350AE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493E61" w:rsidRPr="000113E5" w:rsidTr="004350AE">
        <w:trPr>
          <w:trHeight w:val="303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bCs/>
                <w:sz w:val="24"/>
                <w:szCs w:val="24"/>
              </w:rPr>
              <w:t>2 02 49999 10 0000 150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E61" w:rsidRPr="000113E5" w:rsidRDefault="00493E61" w:rsidP="004350AE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493E61" w:rsidRPr="000113E5" w:rsidTr="004350AE">
        <w:trPr>
          <w:trHeight w:val="303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113E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814 </w:t>
            </w:r>
          </w:p>
        </w:tc>
        <w:tc>
          <w:tcPr>
            <w:tcW w:w="2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bCs/>
                <w:sz w:val="24"/>
                <w:szCs w:val="24"/>
              </w:rPr>
              <w:t>2 04 05010 10 0000 150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E61" w:rsidRPr="000113E5" w:rsidRDefault="00493E61" w:rsidP="004350AE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Предоставление негосударственными организациями грантов для получателей средств бюджетов сельских поселений </w:t>
            </w:r>
          </w:p>
        </w:tc>
      </w:tr>
      <w:tr w:rsidR="00493E61" w:rsidRPr="000113E5" w:rsidTr="004350AE">
        <w:trPr>
          <w:trHeight w:val="303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2 04 05020 10 0000 150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E61" w:rsidRPr="000113E5" w:rsidRDefault="00493E61" w:rsidP="004350A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</w:tr>
      <w:tr w:rsidR="00493E61" w:rsidRPr="000113E5" w:rsidTr="004350AE">
        <w:trPr>
          <w:trHeight w:val="299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bCs/>
                <w:sz w:val="24"/>
                <w:szCs w:val="24"/>
              </w:rPr>
              <w:t>2 07 05020 10 0000 150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E61" w:rsidRPr="000113E5" w:rsidRDefault="00493E61" w:rsidP="004350A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bCs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493E61" w:rsidRPr="000113E5" w:rsidTr="004350AE">
        <w:trPr>
          <w:trHeight w:val="785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814</w:t>
            </w:r>
          </w:p>
        </w:tc>
        <w:tc>
          <w:tcPr>
            <w:tcW w:w="2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bCs/>
                <w:sz w:val="24"/>
                <w:szCs w:val="24"/>
              </w:rPr>
              <w:t>2 07 05030 10 0000 150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E61" w:rsidRPr="000113E5" w:rsidRDefault="00493E61" w:rsidP="004350AE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безвозмездные поступления в бюджеты  сельских поселений</w:t>
            </w:r>
          </w:p>
        </w:tc>
      </w:tr>
      <w:tr w:rsidR="00493E61" w:rsidRPr="000113E5" w:rsidTr="004350AE">
        <w:trPr>
          <w:trHeight w:val="299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bCs/>
                <w:sz w:val="24"/>
                <w:szCs w:val="24"/>
              </w:rPr>
              <w:t>2 08 05000 10 0000 150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E61" w:rsidRPr="000113E5" w:rsidRDefault="00493E61" w:rsidP="004350AE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bCs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93E61" w:rsidRPr="000113E5" w:rsidTr="004350AE">
        <w:trPr>
          <w:trHeight w:val="299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bCs/>
                <w:sz w:val="24"/>
                <w:szCs w:val="24"/>
              </w:rPr>
              <w:t>2 19 25519 10 0000 150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E61" w:rsidRPr="000113E5" w:rsidRDefault="00493E61" w:rsidP="004350AE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bCs/>
                <w:sz w:val="24"/>
                <w:szCs w:val="24"/>
              </w:rPr>
              <w:t>Возврат остатков субсидий на поддержку отрасли культуры из бюджетов сельских поселений</w:t>
            </w:r>
          </w:p>
        </w:tc>
      </w:tr>
      <w:tr w:rsidR="00493E61" w:rsidRPr="000113E5" w:rsidTr="004350AE">
        <w:trPr>
          <w:trHeight w:val="744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bCs/>
                <w:sz w:val="24"/>
                <w:szCs w:val="24"/>
              </w:rPr>
              <w:t>2 19 45160 10 0000 150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E61" w:rsidRPr="000113E5" w:rsidRDefault="00493E61" w:rsidP="004350AE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bCs/>
                <w:sz w:val="24"/>
                <w:szCs w:val="24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</w:t>
            </w:r>
          </w:p>
        </w:tc>
      </w:tr>
      <w:tr w:rsidR="00493E61" w:rsidRPr="000113E5" w:rsidTr="004350AE">
        <w:trPr>
          <w:trHeight w:val="491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</w:tc>
        <w:tc>
          <w:tcPr>
            <w:tcW w:w="2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bCs/>
                <w:sz w:val="24"/>
                <w:szCs w:val="24"/>
              </w:rPr>
              <w:t>2 19 60010 10 0000 150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E61" w:rsidRPr="000113E5" w:rsidRDefault="00493E61" w:rsidP="004350AE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bCs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493E61" w:rsidRPr="000113E5" w:rsidTr="004350AE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3E61" w:rsidRPr="000113E5" w:rsidRDefault="00493E61" w:rsidP="004350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bCs/>
                <w:sz w:val="24"/>
                <w:szCs w:val="24"/>
              </w:rPr>
              <w:t>815</w:t>
            </w:r>
          </w:p>
        </w:tc>
        <w:tc>
          <w:tcPr>
            <w:tcW w:w="9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3E61" w:rsidRPr="000113E5" w:rsidRDefault="00493E61" w:rsidP="004350A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учреждение "Управление земельных и имущественных отношений Нижнекамского муниципального района Республики Татарстан»</w:t>
            </w:r>
          </w:p>
        </w:tc>
      </w:tr>
      <w:tr w:rsidR="00493E61" w:rsidRPr="000113E5" w:rsidTr="004350AE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2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6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3E61" w:rsidRPr="000113E5" w:rsidRDefault="00493E61" w:rsidP="004350AE">
            <w:pPr>
              <w:suppressAutoHyphens/>
              <w:spacing w:line="240" w:lineRule="auto"/>
              <w:ind w:righ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0113E5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сельских</w:t>
            </w:r>
            <w:r w:rsidRPr="000113E5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93E61" w:rsidRPr="000113E5" w:rsidTr="004350AE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2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1 11 05075 10 0000 120</w:t>
            </w:r>
          </w:p>
        </w:tc>
        <w:tc>
          <w:tcPr>
            <w:tcW w:w="6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3E61" w:rsidRPr="000113E5" w:rsidRDefault="00493E61" w:rsidP="004350AE">
            <w:pPr>
              <w:suppressAutoHyphens/>
              <w:spacing w:line="240" w:lineRule="auto"/>
              <w:ind w:righ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сдачи в аренду имущества, составляющего казну </w:t>
            </w:r>
            <w:r w:rsidRPr="000113E5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сельских</w:t>
            </w:r>
            <w:r w:rsidRPr="000113E5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 (за исключением земельных участков)</w:t>
            </w:r>
          </w:p>
        </w:tc>
      </w:tr>
      <w:tr w:rsidR="00493E61" w:rsidRPr="000113E5" w:rsidTr="004350AE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2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1 11 08050 10 0000 120</w:t>
            </w:r>
          </w:p>
        </w:tc>
        <w:tc>
          <w:tcPr>
            <w:tcW w:w="6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3E61" w:rsidRPr="000113E5" w:rsidRDefault="00493E61" w:rsidP="004350AE">
            <w:pPr>
              <w:suppressAutoHyphens/>
              <w:spacing w:line="240" w:lineRule="auto"/>
              <w:ind w:righ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493E61" w:rsidRPr="000113E5" w:rsidTr="004350AE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2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1 11 09045 10 0000 120</w:t>
            </w:r>
          </w:p>
        </w:tc>
        <w:tc>
          <w:tcPr>
            <w:tcW w:w="6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3E61" w:rsidRPr="000113E5" w:rsidRDefault="00493E61" w:rsidP="004350AE">
            <w:pPr>
              <w:spacing w:line="240" w:lineRule="auto"/>
              <w:ind w:righ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</w:t>
            </w:r>
            <w:r w:rsidRPr="000113E5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сельских</w:t>
            </w:r>
            <w:r w:rsidRPr="000113E5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93E61" w:rsidRPr="000113E5" w:rsidTr="004350AE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2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1 14 02052 10 0000 410</w:t>
            </w:r>
          </w:p>
        </w:tc>
        <w:tc>
          <w:tcPr>
            <w:tcW w:w="6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3E61" w:rsidRPr="000113E5" w:rsidRDefault="00493E61" w:rsidP="004350AE">
            <w:pPr>
              <w:suppressAutoHyphens/>
              <w:spacing w:line="240" w:lineRule="auto"/>
              <w:ind w:righ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Pr="000113E5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сельских</w:t>
            </w:r>
            <w:r w:rsidRPr="000113E5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493E61" w:rsidRPr="000113E5" w:rsidTr="004350AE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815</w:t>
            </w:r>
          </w:p>
        </w:tc>
        <w:tc>
          <w:tcPr>
            <w:tcW w:w="2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1 14 02052 10 0000 440</w:t>
            </w:r>
          </w:p>
        </w:tc>
        <w:tc>
          <w:tcPr>
            <w:tcW w:w="6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3E61" w:rsidRPr="000113E5" w:rsidRDefault="00493E61" w:rsidP="004350AE">
            <w:pPr>
              <w:suppressAutoHyphens/>
              <w:spacing w:line="240" w:lineRule="auto"/>
              <w:ind w:righ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Pr="000113E5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сельских</w:t>
            </w:r>
            <w:r w:rsidRPr="000113E5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493E61" w:rsidRPr="000113E5" w:rsidTr="004350AE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2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1 14 02053 10 0000 410</w:t>
            </w:r>
          </w:p>
        </w:tc>
        <w:tc>
          <w:tcPr>
            <w:tcW w:w="6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3E61" w:rsidRPr="000113E5" w:rsidRDefault="00493E61" w:rsidP="004350AE">
            <w:pPr>
              <w:suppressAutoHyphens/>
              <w:spacing w:line="240" w:lineRule="auto"/>
              <w:ind w:righ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иного имущества, находящегося в собственности </w:t>
            </w:r>
            <w:r w:rsidRPr="000113E5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сельских</w:t>
            </w:r>
            <w:r w:rsidRPr="000113E5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 основных средств по указанному имуществу</w:t>
            </w:r>
          </w:p>
        </w:tc>
      </w:tr>
      <w:tr w:rsidR="00493E61" w:rsidRPr="000113E5" w:rsidTr="004350AE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2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1 14 02053 10 0000 440</w:t>
            </w:r>
          </w:p>
        </w:tc>
        <w:tc>
          <w:tcPr>
            <w:tcW w:w="6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3E61" w:rsidRPr="000113E5" w:rsidRDefault="00493E61" w:rsidP="004350AE">
            <w:pPr>
              <w:suppressAutoHyphens/>
              <w:spacing w:line="240" w:lineRule="auto"/>
              <w:ind w:righ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иного имущества, находящегося в собственности </w:t>
            </w:r>
            <w:r w:rsidRPr="000113E5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сельских</w:t>
            </w:r>
            <w:r w:rsidRPr="000113E5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493E61" w:rsidRPr="000113E5" w:rsidTr="004350AE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2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bCs/>
                <w:sz w:val="24"/>
                <w:szCs w:val="24"/>
              </w:rPr>
              <w:t>1 17 01050 10 0000 180</w:t>
            </w:r>
          </w:p>
        </w:tc>
        <w:tc>
          <w:tcPr>
            <w:tcW w:w="6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3E61" w:rsidRPr="000113E5" w:rsidRDefault="00493E61" w:rsidP="004350AE">
            <w:pPr>
              <w:suppressAutoHyphens/>
              <w:spacing w:line="240" w:lineRule="auto"/>
              <w:ind w:righ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bCs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493E61" w:rsidRPr="000113E5" w:rsidTr="004350AE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bCs/>
                <w:sz w:val="24"/>
                <w:szCs w:val="24"/>
              </w:rPr>
              <w:t>815</w:t>
            </w:r>
          </w:p>
        </w:tc>
        <w:tc>
          <w:tcPr>
            <w:tcW w:w="2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3E61" w:rsidRPr="000113E5" w:rsidRDefault="00493E61" w:rsidP="004350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bCs/>
                <w:sz w:val="24"/>
                <w:szCs w:val="24"/>
              </w:rPr>
              <w:t>1 17 05050 10 0000 180</w:t>
            </w:r>
          </w:p>
        </w:tc>
        <w:tc>
          <w:tcPr>
            <w:tcW w:w="6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93E61" w:rsidRPr="000113E5" w:rsidRDefault="00493E61" w:rsidP="004350AE">
            <w:pPr>
              <w:suppressAutoHyphens/>
              <w:spacing w:line="240" w:lineRule="auto"/>
              <w:ind w:right="7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3E5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</w:tbl>
    <w:p w:rsidR="00493E61" w:rsidRPr="000113E5" w:rsidRDefault="00493E61" w:rsidP="00493E61">
      <w:pPr>
        <w:pStyle w:val="a4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93E61" w:rsidRPr="000113E5" w:rsidRDefault="00493E61" w:rsidP="00493E61">
      <w:pPr>
        <w:pStyle w:val="a4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06C23" w:rsidRDefault="00206C23"/>
    <w:sectPr w:rsidR="00206C23" w:rsidSect="00B15E0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3E61"/>
    <w:rsid w:val="00206C23"/>
    <w:rsid w:val="00493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3E6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93E61"/>
    <w:pPr>
      <w:ind w:left="720"/>
      <w:contextualSpacing/>
    </w:pPr>
  </w:style>
  <w:style w:type="paragraph" w:customStyle="1" w:styleId="ConsPlusTitle">
    <w:name w:val="ConsPlusTitle"/>
    <w:rsid w:val="00493E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5">
    <w:name w:val="Hyperlink"/>
    <w:basedOn w:val="a0"/>
    <w:uiPriority w:val="99"/>
    <w:unhideWhenUsed/>
    <w:rsid w:val="00493E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3356&amp;dst=3019" TargetMode="External"/><Relationship Id="rId13" Type="http://schemas.openxmlformats.org/officeDocument/2006/relationships/hyperlink" Target="https://login.consultant.ru/link/?req=doc&amp;base=LAW&amp;n=463356&amp;dst=1087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3356&amp;dst=3019" TargetMode="External"/><Relationship Id="rId12" Type="http://schemas.openxmlformats.org/officeDocument/2006/relationships/hyperlink" Target="https://login.consultant.ru/link/?req=doc&amp;base=LAW&amp;n=463356&amp;dst=101491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3356&amp;dst=101491" TargetMode="External"/><Relationship Id="rId11" Type="http://schemas.openxmlformats.org/officeDocument/2006/relationships/hyperlink" Target="https://login.consultant.ru/link/?req=doc&amp;base=LAW&amp;n=463356&amp;dst=3019" TargetMode="External"/><Relationship Id="rId5" Type="http://schemas.openxmlformats.org/officeDocument/2006/relationships/hyperlink" Target="https://login.consultant.ru/link/?req=doc&amp;base=LAW&amp;n=463356&amp;dst=1087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3356&amp;dst=3019" TargetMode="External"/><Relationship Id="rId4" Type="http://schemas.openxmlformats.org/officeDocument/2006/relationships/hyperlink" Target="https://login.consultant.ru/link/?req=doc&amp;base=LAW&amp;n=463356&amp;dst=3019" TargetMode="External"/><Relationship Id="rId9" Type="http://schemas.openxmlformats.org/officeDocument/2006/relationships/hyperlink" Target="https://login.consultant.ru/link/?req=doc&amp;base=LAW&amp;n=463356&amp;dst=3019" TargetMode="External"/><Relationship Id="rId14" Type="http://schemas.openxmlformats.org/officeDocument/2006/relationships/hyperlink" Target="https://login.consultant.ru/link/?req=doc&amp;base=LAW&amp;n=463356&amp;dst=211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4448</Words>
  <Characters>25355</Characters>
  <Application>Microsoft Office Word</Application>
  <DocSecurity>0</DocSecurity>
  <Lines>211</Lines>
  <Paragraphs>59</Paragraphs>
  <ScaleCrop>false</ScaleCrop>
  <Company/>
  <LinksUpToDate>false</LinksUpToDate>
  <CharactersWithSpaces>29744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2</cp:revision>
  <dcterms:created xsi:type="dcterms:W3CDTF">2024-12-19T11:55:00Z</dcterms:created>
  <dcterms:modified xsi:type="dcterms:W3CDTF">2024-12-19T11:56:00Z</dcterms:modified>
</cp:coreProperties>
</file>